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BD622" w14:textId="211F60E0" w:rsidR="00752F7F" w:rsidRDefault="00B01437">
      <w:r>
        <w:fldChar w:fldCharType="begin"/>
      </w:r>
      <w:r>
        <w:instrText xml:space="preserve"> HYPERLINK "</w:instrText>
      </w:r>
      <w:r w:rsidRPr="00B01437">
        <w:instrText>https://crystalbank.com.ua/ua/special_information/</w:instrText>
      </w:r>
      <w:r>
        <w:instrText xml:space="preserve">" </w:instrText>
      </w:r>
      <w:r>
        <w:fldChar w:fldCharType="separate"/>
      </w:r>
      <w:r w:rsidRPr="00680442">
        <w:rPr>
          <w:rStyle w:val="a3"/>
        </w:rPr>
        <w:t>https://crystalbank.com.ua/ua/special_information/</w:t>
      </w:r>
      <w:r>
        <w:fldChar w:fldCharType="end"/>
      </w:r>
    </w:p>
    <w:p w14:paraId="21370938" w14:textId="4E4A938C" w:rsidR="00B01437" w:rsidRDefault="00B01437">
      <w:pPr>
        <w:rPr>
          <w:rFonts w:ascii="Segoe UI" w:hAnsi="Segoe UI" w:cs="Segoe UI"/>
          <w:color w:val="172B4D"/>
          <w:sz w:val="21"/>
          <w:szCs w:val="21"/>
        </w:rPr>
      </w:pPr>
      <w:r>
        <w:rPr>
          <w:rFonts w:ascii="Segoe UI" w:hAnsi="Segoe UI" w:cs="Segoe UI"/>
          <w:color w:val="172B4D"/>
          <w:sz w:val="21"/>
          <w:szCs w:val="21"/>
        </w:rPr>
        <w:t>Перегляд PDF - файл - 2024.01.31.pdf</w:t>
      </w:r>
      <w:r>
        <w:rPr>
          <w:rFonts w:ascii="Segoe UI" w:hAnsi="Segoe UI" w:cs="Segoe UI"/>
          <w:color w:val="172B4D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Перевірка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ЕЦП, p7s - файл - 2024.01.31.zip</w:t>
      </w:r>
      <w:r>
        <w:rPr>
          <w:rFonts w:ascii="Segoe UI" w:hAnsi="Segoe UI" w:cs="Segoe UI"/>
          <w:color w:val="172B4D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Інформація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у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машиночитальному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форматі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,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xml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- файл - report.xml</w:t>
      </w:r>
      <w:r>
        <w:rPr>
          <w:rFonts w:ascii="Segoe UI" w:hAnsi="Segoe UI" w:cs="Segoe UI"/>
          <w:color w:val="172B4D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Перевірка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ЕЦП, p7s - файл - report.zip</w:t>
      </w:r>
    </w:p>
    <w:p w14:paraId="1E0B3CF9" w14:textId="302EF180" w:rsidR="00B01437" w:rsidRDefault="00B01437">
      <w:pPr>
        <w:rPr>
          <w:rFonts w:ascii="Segoe UI" w:hAnsi="Segoe UI" w:cs="Segoe UI"/>
          <w:color w:val="172B4D"/>
          <w:sz w:val="21"/>
          <w:szCs w:val="21"/>
        </w:rPr>
      </w:pPr>
    </w:p>
    <w:p w14:paraId="2198D36F" w14:textId="7EF40C02" w:rsidR="00B01437" w:rsidRDefault="00B01437">
      <w:pPr>
        <w:rPr>
          <w:rFonts w:ascii="Segoe UI" w:hAnsi="Segoe UI" w:cs="Segoe UI"/>
          <w:color w:val="172B4D"/>
          <w:sz w:val="21"/>
          <w:szCs w:val="21"/>
        </w:rPr>
      </w:pPr>
      <w:r>
        <w:rPr>
          <w:rFonts w:ascii="Segoe UI" w:hAnsi="Segoe UI" w:cs="Segoe UI"/>
          <w:color w:val="172B4D"/>
          <w:sz w:val="21"/>
          <w:szCs w:val="21"/>
        </w:rPr>
        <w:t xml:space="preserve">Необходимо добавить два поля в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админке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, ко всем: </w:t>
      </w:r>
    </w:p>
    <w:p w14:paraId="2DA99078" w14:textId="1521D69F" w:rsidR="00B01437" w:rsidRDefault="00B01437">
      <w:pPr>
        <w:rPr>
          <w:rFonts w:ascii="Segoe UI" w:hAnsi="Segoe UI" w:cs="Segoe UI"/>
          <w:color w:val="172B4D"/>
          <w:sz w:val="21"/>
          <w:szCs w:val="21"/>
        </w:rPr>
      </w:pPr>
      <w:r>
        <w:rPr>
          <w:rFonts w:ascii="Segoe UI" w:hAnsi="Segoe UI" w:cs="Segoe UI"/>
          <w:color w:val="172B4D"/>
          <w:sz w:val="21"/>
          <w:szCs w:val="21"/>
        </w:rPr>
        <w:t>1 - Загрузить файл (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report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xml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). Вывод будет: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Інформація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у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машиночитальному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форматі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,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xml</w:t>
      </w:r>
      <w:proofErr w:type="spellEnd"/>
    </w:p>
    <w:p w14:paraId="446A3F3F" w14:textId="4A78F26C" w:rsidR="00B01437" w:rsidRDefault="00B01437" w:rsidP="00B01437">
      <w:pPr>
        <w:rPr>
          <w:rFonts w:ascii="Segoe UI" w:hAnsi="Segoe UI" w:cs="Segoe UI"/>
          <w:color w:val="172B4D"/>
          <w:sz w:val="21"/>
          <w:szCs w:val="21"/>
        </w:rPr>
      </w:pPr>
      <w:r>
        <w:rPr>
          <w:rFonts w:ascii="Segoe UI" w:hAnsi="Segoe UI" w:cs="Segoe UI"/>
          <w:color w:val="172B4D"/>
          <w:sz w:val="21"/>
          <w:szCs w:val="21"/>
        </w:rPr>
        <w:t xml:space="preserve">2 - </w:t>
      </w:r>
      <w:r>
        <w:rPr>
          <w:rFonts w:ascii="Segoe UI" w:hAnsi="Segoe UI" w:cs="Segoe UI"/>
          <w:color w:val="172B4D"/>
          <w:sz w:val="21"/>
          <w:szCs w:val="21"/>
        </w:rPr>
        <w:t xml:space="preserve">Загрузить файл (report.zip). Вывод будет: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Перевірка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ЕЦП, p7s</w:t>
      </w:r>
    </w:p>
    <w:p w14:paraId="44E37C1F" w14:textId="3B093A04" w:rsidR="00B01437" w:rsidRDefault="00B01437">
      <w:pPr>
        <w:rPr>
          <w:rFonts w:ascii="Segoe UI" w:hAnsi="Segoe UI" w:cs="Segoe UI"/>
          <w:color w:val="172B4D"/>
          <w:sz w:val="21"/>
          <w:szCs w:val="21"/>
        </w:rPr>
      </w:pPr>
    </w:p>
    <w:p w14:paraId="13F39B90" w14:textId="01B18CE4" w:rsidR="00B01437" w:rsidRPr="00B01437" w:rsidRDefault="00B01437">
      <w:pPr>
        <w:rPr>
          <w:rFonts w:ascii="Segoe UI" w:hAnsi="Segoe UI" w:cs="Segoe UI"/>
          <w:b/>
          <w:bCs/>
          <w:color w:val="172B4D"/>
          <w:sz w:val="21"/>
          <w:szCs w:val="21"/>
        </w:rPr>
      </w:pPr>
      <w:r w:rsidRPr="00B01437">
        <w:rPr>
          <w:rFonts w:ascii="Segoe UI" w:hAnsi="Segoe UI" w:cs="Segoe UI"/>
          <w:b/>
          <w:bCs/>
          <w:color w:val="172B4D"/>
          <w:sz w:val="21"/>
          <w:szCs w:val="21"/>
        </w:rPr>
        <w:t xml:space="preserve">Главное, чтоб не стерлось </w:t>
      </w:r>
      <w:proofErr w:type="gramStart"/>
      <w:r w:rsidRPr="00B01437">
        <w:rPr>
          <w:rFonts w:ascii="Segoe UI" w:hAnsi="Segoe UI" w:cs="Segoe UI"/>
          <w:b/>
          <w:bCs/>
          <w:color w:val="172B4D"/>
          <w:sz w:val="21"/>
          <w:szCs w:val="21"/>
        </w:rPr>
        <w:t>то</w:t>
      </w:r>
      <w:proofErr w:type="gramEnd"/>
      <w:r w:rsidRPr="00B01437">
        <w:rPr>
          <w:rFonts w:ascii="Segoe UI" w:hAnsi="Segoe UI" w:cs="Segoe UI"/>
          <w:b/>
          <w:bCs/>
          <w:color w:val="172B4D"/>
          <w:sz w:val="21"/>
          <w:szCs w:val="21"/>
        </w:rPr>
        <w:t xml:space="preserve"> что уже есть на сайте!</w:t>
      </w:r>
    </w:p>
    <w:p w14:paraId="4C208395" w14:textId="0A9623A8" w:rsidR="00B01437" w:rsidRDefault="00B01437">
      <w:pPr>
        <w:rPr>
          <w:rFonts w:ascii="Segoe UI" w:hAnsi="Segoe UI" w:cs="Segoe UI"/>
          <w:color w:val="172B4D"/>
          <w:sz w:val="21"/>
          <w:szCs w:val="21"/>
        </w:rPr>
      </w:pPr>
      <w:r>
        <w:rPr>
          <w:rFonts w:ascii="Segoe UI" w:hAnsi="Segoe UI" w:cs="Segoe UI"/>
          <w:color w:val="172B4D"/>
          <w:sz w:val="21"/>
          <w:szCs w:val="21"/>
        </w:rPr>
        <w:t xml:space="preserve">Вот это в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админке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: </w:t>
      </w:r>
      <w:hyperlink r:id="rId4" w:history="1">
        <w:r w:rsidRPr="00680442">
          <w:rPr>
            <w:rStyle w:val="a3"/>
            <w:rFonts w:ascii="Segoe UI" w:hAnsi="Segoe UI" w:cs="Segoe UI"/>
            <w:sz w:val="21"/>
            <w:szCs w:val="21"/>
          </w:rPr>
          <w:t>https://crystalbank.com.ua/rqd4c6p.php?view=modules&amp;act=config&amp;mid=39&amp;qa=99999</w:t>
        </w:r>
      </w:hyperlink>
      <w:r>
        <w:rPr>
          <w:rFonts w:ascii="Segoe UI" w:hAnsi="Segoe UI" w:cs="Segoe UI"/>
          <w:color w:val="172B4D"/>
          <w:sz w:val="21"/>
          <w:szCs w:val="21"/>
        </w:rPr>
        <w:t xml:space="preserve"> </w:t>
      </w:r>
    </w:p>
    <w:p w14:paraId="4BC5D208" w14:textId="3BEEA4C5" w:rsidR="00B01437" w:rsidRDefault="00B01437">
      <w:pPr>
        <w:rPr>
          <w:rFonts w:ascii="Segoe UI" w:hAnsi="Segoe UI" w:cs="Segoe UI"/>
          <w:color w:val="172B4D"/>
          <w:sz w:val="21"/>
          <w:szCs w:val="21"/>
        </w:rPr>
      </w:pPr>
      <w:r w:rsidRPr="00B01437">
        <w:rPr>
          <w:rFonts w:ascii="Segoe UI" w:hAnsi="Segoe UI" w:cs="Segoe UI"/>
          <w:color w:val="172B4D"/>
          <w:sz w:val="21"/>
          <w:szCs w:val="21"/>
        </w:rPr>
        <w:drawing>
          <wp:inline distT="0" distB="0" distL="0" distR="0" wp14:anchorId="4CA147F2" wp14:editId="517DE399">
            <wp:extent cx="3400425" cy="173505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11631" cy="1740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3FC52" w14:textId="775D5F85" w:rsidR="00B01437" w:rsidRDefault="00B01437">
      <w:pPr>
        <w:rPr>
          <w:rFonts w:ascii="Segoe UI" w:hAnsi="Segoe UI" w:cs="Segoe UI"/>
          <w:color w:val="172B4D"/>
          <w:sz w:val="21"/>
          <w:szCs w:val="21"/>
        </w:rPr>
      </w:pPr>
      <w:r>
        <w:rPr>
          <w:rFonts w:ascii="Segoe UI" w:hAnsi="Segoe UI" w:cs="Segoe UI"/>
          <w:color w:val="172B4D"/>
          <w:sz w:val="21"/>
          <w:szCs w:val="21"/>
        </w:rPr>
        <w:t xml:space="preserve">---- </w:t>
      </w:r>
    </w:p>
    <w:p w14:paraId="542672B7" w14:textId="1164D7C7" w:rsidR="00B01437" w:rsidRDefault="00B01437">
      <w:pPr>
        <w:rPr>
          <w:rFonts w:ascii="Segoe UI" w:hAnsi="Segoe UI" w:cs="Segoe UI"/>
          <w:color w:val="172B4D"/>
          <w:sz w:val="21"/>
          <w:szCs w:val="21"/>
        </w:rPr>
      </w:pPr>
      <w:r>
        <w:rPr>
          <w:rFonts w:ascii="Segoe UI" w:hAnsi="Segoe UI" w:cs="Segoe UI"/>
          <w:color w:val="172B4D"/>
          <w:sz w:val="21"/>
          <w:szCs w:val="21"/>
        </w:rPr>
        <w:t>Вот так должно выглядеть:</w:t>
      </w:r>
    </w:p>
    <w:p w14:paraId="3CE934C0" w14:textId="6B41EE68" w:rsidR="00B01437" w:rsidRDefault="00B01437">
      <w:pPr>
        <w:rPr>
          <w:rFonts w:ascii="Segoe UI" w:hAnsi="Segoe UI" w:cs="Segoe UI"/>
          <w:color w:val="172B4D"/>
          <w:sz w:val="21"/>
          <w:szCs w:val="21"/>
        </w:rPr>
      </w:pPr>
      <w:r w:rsidRPr="00B01437">
        <w:rPr>
          <w:rFonts w:ascii="Segoe UI" w:hAnsi="Segoe UI" w:cs="Segoe UI"/>
          <w:color w:val="172B4D"/>
          <w:sz w:val="21"/>
          <w:szCs w:val="21"/>
        </w:rPr>
        <w:drawing>
          <wp:inline distT="0" distB="0" distL="0" distR="0" wp14:anchorId="5B63F91A" wp14:editId="184CCAA7">
            <wp:extent cx="5940425" cy="305498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5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13207" w14:textId="77777777" w:rsidR="00B01437" w:rsidRPr="00B01437" w:rsidRDefault="00B01437"/>
    <w:sectPr w:rsidR="00B01437" w:rsidRPr="00B01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437"/>
    <w:rsid w:val="0057522E"/>
    <w:rsid w:val="005F76DF"/>
    <w:rsid w:val="00752F7F"/>
    <w:rsid w:val="00B0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C99EF"/>
  <w15:chartTrackingRefBased/>
  <w15:docId w15:val="{A6F47C25-FD83-4EEA-BA49-79F0E9E20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143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014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crystalbank.com.ua/rqd4c6p.php?view=modules&amp;act=config&amp;mid=39&amp;qa=9999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artARTERY</dc:creator>
  <cp:keywords/>
  <dc:description/>
  <cp:lastModifiedBy>artARTERY</cp:lastModifiedBy>
  <cp:revision>1</cp:revision>
  <dcterms:created xsi:type="dcterms:W3CDTF">2024-03-06T10:09:00Z</dcterms:created>
  <dcterms:modified xsi:type="dcterms:W3CDTF">2024-03-06T10:18:00Z</dcterms:modified>
</cp:coreProperties>
</file>